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08" w:rsidRDefault="00313308" w:rsidP="00313308">
      <w:pPr>
        <w:pStyle w:val="1"/>
        <w:tabs>
          <w:tab w:val="clear" w:pos="432"/>
        </w:tabs>
        <w:ind w:left="0" w:firstLine="0"/>
        <w:rPr>
          <w:sz w:val="24"/>
          <w:szCs w:val="24"/>
        </w:rPr>
      </w:pPr>
      <w:bookmarkStart w:id="0" w:name="_Toc483170887"/>
      <w:r>
        <w:rPr>
          <w:sz w:val="24"/>
          <w:szCs w:val="24"/>
        </w:rPr>
        <w:t xml:space="preserve">Приложение 2 </w:t>
      </w:r>
      <w:r w:rsidRPr="0067056E">
        <w:rPr>
          <w:sz w:val="24"/>
          <w:szCs w:val="24"/>
        </w:rPr>
        <w:t>СХЕМА НАХОЖДЕНИЯ НЕКАПИТА</w:t>
      </w:r>
      <w:r>
        <w:rPr>
          <w:sz w:val="24"/>
          <w:szCs w:val="24"/>
        </w:rPr>
        <w:t>ЛЬНЫХ СТРОЕНИЙ И СООРУЖЕНИЙ НА</w:t>
      </w:r>
      <w:r w:rsidRPr="0067056E">
        <w:rPr>
          <w:sz w:val="24"/>
          <w:szCs w:val="24"/>
        </w:rPr>
        <w:t xml:space="preserve"> ТЕРРИТОРИИ ГОРОДСКОГО ПАРКА КУЛЬТУРЫ И ОТДЫХА «ЁЛОЧКИ»</w:t>
      </w:r>
      <w:bookmarkEnd w:id="0"/>
    </w:p>
    <w:p w:rsidR="00313308" w:rsidRDefault="00313308" w:rsidP="00313308"/>
    <w:p w:rsidR="00313308" w:rsidRPr="004D3836" w:rsidRDefault="00313308" w:rsidP="00313308">
      <w:r w:rsidRPr="004D3836">
        <w:t xml:space="preserve">Утверждена «18» мая 2017 года, </w:t>
      </w:r>
    </w:p>
    <w:p w:rsidR="00313308" w:rsidRPr="004D3836" w:rsidRDefault="00313308" w:rsidP="00313308">
      <w:r w:rsidRPr="004D3836">
        <w:t>в соответствии со схемой размещения нестационарных торговых объектов</w:t>
      </w:r>
    </w:p>
    <w:p w:rsidR="00313308" w:rsidRPr="004D3836" w:rsidRDefault="00313308" w:rsidP="00313308">
      <w:r w:rsidRPr="004D3836">
        <w:t>на территории городского округа Домодедово Московской области</w:t>
      </w:r>
    </w:p>
    <w:p w:rsidR="00313308" w:rsidRPr="004D3836" w:rsidRDefault="00313308" w:rsidP="00313308">
      <w:r w:rsidRPr="004D3836">
        <w:t>на 2016-2021 годы от 24.11.2016 года</w:t>
      </w:r>
    </w:p>
    <w:p w:rsidR="00313308" w:rsidRPr="004D3836" w:rsidRDefault="00313308" w:rsidP="00313308"/>
    <w:p w:rsidR="00313308" w:rsidRPr="004D3836" w:rsidRDefault="00313308" w:rsidP="00313308">
      <w:r w:rsidRPr="004D3836">
        <w:t>______________ / Костюк Ю. А. /</w:t>
      </w:r>
    </w:p>
    <w:p w:rsidR="00313308" w:rsidRDefault="00313308" w:rsidP="00313308"/>
    <w:p w:rsidR="00313308" w:rsidRDefault="00313308" w:rsidP="00313308"/>
    <w:p w:rsidR="00313308" w:rsidRPr="007B5DD7" w:rsidRDefault="00313308" w:rsidP="00313308">
      <w:pPr>
        <w:jc w:val="center"/>
      </w:pPr>
      <w:r w:rsidRPr="007B5DD7">
        <w:t xml:space="preserve">Схема </w:t>
      </w:r>
      <w:bookmarkStart w:id="1" w:name="_Hlk482891902"/>
      <w:r w:rsidRPr="007B5DD7">
        <w:t>размещения нестационарных торговых объектов</w:t>
      </w:r>
    </w:p>
    <w:p w:rsidR="00313308" w:rsidRPr="007B5DD7" w:rsidRDefault="00313308" w:rsidP="00313308">
      <w:pPr>
        <w:jc w:val="center"/>
      </w:pPr>
      <w:r w:rsidRPr="007B5DD7">
        <w:t>на территории городского округа Домодедово Московской области</w:t>
      </w:r>
    </w:p>
    <w:p w:rsidR="00313308" w:rsidRDefault="00313308" w:rsidP="00313308">
      <w:pPr>
        <w:jc w:val="center"/>
      </w:pPr>
      <w:r w:rsidRPr="007B5DD7">
        <w:t>на  2016-2021 годы</w:t>
      </w:r>
      <w:bookmarkEnd w:id="1"/>
    </w:p>
    <w:p w:rsidR="00313308" w:rsidRDefault="00313308" w:rsidP="00313308"/>
    <w:p w:rsidR="00313308" w:rsidRDefault="00313308" w:rsidP="00313308">
      <w:bookmarkStart w:id="2" w:name="_GoBack"/>
      <w:bookmarkEnd w:id="2"/>
    </w:p>
    <w:p w:rsidR="00313308" w:rsidRDefault="00313308" w:rsidP="00313308"/>
    <w:p w:rsidR="00313308" w:rsidRPr="007B5DD7" w:rsidRDefault="00313308" w:rsidP="00313308">
      <w:r w:rsidRPr="007B5DD7">
        <w:t xml:space="preserve">Утверждена  </w:t>
      </w:r>
    </w:p>
    <w:p w:rsidR="00313308" w:rsidRPr="007B5DD7" w:rsidRDefault="00313308" w:rsidP="00313308">
      <w:r w:rsidRPr="007B5DD7">
        <w:t>постановлением Администрации городского округа Домодедово</w:t>
      </w:r>
    </w:p>
    <w:p w:rsidR="00313308" w:rsidRPr="007B5DD7" w:rsidRDefault="00313308" w:rsidP="00313308">
      <w:r w:rsidRPr="007B5DD7">
        <w:t>от 24.11.2016 № 3746</w:t>
      </w:r>
    </w:p>
    <w:p w:rsidR="00313308" w:rsidRDefault="00313308" w:rsidP="00313308"/>
    <w:p w:rsidR="00313308" w:rsidRPr="007B5DD7" w:rsidRDefault="00313308" w:rsidP="00313308"/>
    <w:p w:rsidR="00313308" w:rsidRPr="007B5DD7" w:rsidRDefault="00313308" w:rsidP="00313308"/>
    <w:tbl>
      <w:tblPr>
        <w:tblW w:w="15467" w:type="dxa"/>
        <w:tblInd w:w="93" w:type="dxa"/>
        <w:tblLook w:val="04A0" w:firstRow="1" w:lastRow="0" w:firstColumn="1" w:lastColumn="0" w:noHBand="0" w:noVBand="1"/>
      </w:tblPr>
      <w:tblGrid>
        <w:gridCol w:w="5827"/>
        <w:gridCol w:w="5245"/>
        <w:gridCol w:w="4395"/>
      </w:tblGrid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:rsidR="00313308" w:rsidRPr="007B5DD7" w:rsidRDefault="00313308" w:rsidP="00B35611">
            <w:r w:rsidRPr="007B5DD7">
              <w:t>СОГЛАСОВАНО</w:t>
            </w:r>
          </w:p>
        </w:tc>
        <w:tc>
          <w:tcPr>
            <w:tcW w:w="5245" w:type="dxa"/>
            <w:vAlign w:val="bottom"/>
          </w:tcPr>
          <w:p w:rsidR="00313308" w:rsidRPr="007B5DD7" w:rsidRDefault="00313308" w:rsidP="00B35611">
            <w:r w:rsidRPr="007B5DD7">
              <w:t>СОГЛАСОВАНО</w:t>
            </w:r>
          </w:p>
        </w:tc>
        <w:tc>
          <w:tcPr>
            <w:tcW w:w="4395" w:type="dxa"/>
          </w:tcPr>
          <w:p w:rsidR="00313308" w:rsidRPr="007B5DD7" w:rsidRDefault="00313308" w:rsidP="00B35611">
            <w:r w:rsidRPr="007B5DD7">
              <w:t>СОГЛАСОВАНО</w:t>
            </w:r>
          </w:p>
        </w:tc>
      </w:tr>
      <w:tr w:rsidR="00313308" w:rsidRPr="007B5DD7" w:rsidTr="00B35611">
        <w:trPr>
          <w:trHeight w:val="595"/>
        </w:trPr>
        <w:tc>
          <w:tcPr>
            <w:tcW w:w="5827" w:type="dxa"/>
            <w:shd w:val="clear" w:color="auto" w:fill="auto"/>
            <w:noWrap/>
            <w:vAlign w:val="center"/>
          </w:tcPr>
          <w:p w:rsidR="00313308" w:rsidRPr="007B5DD7" w:rsidRDefault="00313308" w:rsidP="00B35611">
            <w:r w:rsidRPr="007B5DD7">
              <w:t>Заместитель руководителя администрации -                                                                  председатель комитета по управлению имуществом</w:t>
            </w:r>
          </w:p>
        </w:tc>
        <w:tc>
          <w:tcPr>
            <w:tcW w:w="5245" w:type="dxa"/>
            <w:vAlign w:val="center"/>
          </w:tcPr>
          <w:p w:rsidR="00313308" w:rsidRPr="007B5DD7" w:rsidRDefault="00313308" w:rsidP="00B35611">
            <w:proofErr w:type="spellStart"/>
            <w:r w:rsidRPr="007B5DD7">
              <w:t>И.о</w:t>
            </w:r>
            <w:proofErr w:type="spellEnd"/>
            <w:r w:rsidRPr="007B5DD7">
              <w:t>. Начальника Управления жилищно-коммунального хозяйства Администрации городского округа Домодедово</w:t>
            </w:r>
          </w:p>
        </w:tc>
        <w:tc>
          <w:tcPr>
            <w:tcW w:w="4395" w:type="dxa"/>
            <w:vAlign w:val="center"/>
          </w:tcPr>
          <w:p w:rsidR="00313308" w:rsidRPr="007B5DD7" w:rsidRDefault="00313308" w:rsidP="00B35611">
            <w:r w:rsidRPr="007B5DD7">
              <w:t>Начальник Управления строительства и городской инфраструктуры Администрации городского округа Домодедово</w:t>
            </w:r>
          </w:p>
        </w:tc>
      </w:tr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rPr>
                <w:u w:val="single"/>
              </w:rPr>
              <w:t xml:space="preserve">                                          </w:t>
            </w:r>
            <w:r w:rsidRPr="007B5DD7">
              <w:t xml:space="preserve">  </w:t>
            </w:r>
            <w:proofErr w:type="spellStart"/>
            <w:r w:rsidRPr="007B5DD7">
              <w:t>Е.М.Хрусталева</w:t>
            </w:r>
            <w:proofErr w:type="spellEnd"/>
          </w:p>
        </w:tc>
        <w:tc>
          <w:tcPr>
            <w:tcW w:w="5245" w:type="dxa"/>
            <w:vAlign w:val="bottom"/>
          </w:tcPr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rPr>
                <w:u w:val="single"/>
              </w:rPr>
              <w:t xml:space="preserve">                                             </w:t>
            </w:r>
            <w:r w:rsidRPr="007B5DD7">
              <w:t xml:space="preserve"> </w:t>
            </w:r>
            <w:proofErr w:type="spellStart"/>
            <w:r w:rsidRPr="007B5DD7">
              <w:t>Д.В.Хаецкий</w:t>
            </w:r>
            <w:proofErr w:type="spellEnd"/>
          </w:p>
        </w:tc>
        <w:tc>
          <w:tcPr>
            <w:tcW w:w="4395" w:type="dxa"/>
          </w:tcPr>
          <w:p w:rsidR="00313308" w:rsidRPr="007B5DD7" w:rsidRDefault="00313308" w:rsidP="00B35611">
            <w:pPr>
              <w:rPr>
                <w:u w:val="single"/>
              </w:rPr>
            </w:pPr>
          </w:p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t>___________</w:t>
            </w:r>
            <w:proofErr w:type="spellStart"/>
            <w:r w:rsidRPr="007B5DD7">
              <w:t>Г.А.Белухин</w:t>
            </w:r>
            <w:proofErr w:type="spellEnd"/>
          </w:p>
        </w:tc>
      </w:tr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center"/>
          </w:tcPr>
          <w:p w:rsidR="00313308" w:rsidRPr="007B5DD7" w:rsidRDefault="00313308" w:rsidP="00B35611">
            <w:r w:rsidRPr="007B5DD7">
              <w:t>"_____ " ___________  2016 г.</w:t>
            </w:r>
          </w:p>
        </w:tc>
        <w:tc>
          <w:tcPr>
            <w:tcW w:w="5245" w:type="dxa"/>
            <w:vAlign w:val="center"/>
          </w:tcPr>
          <w:p w:rsidR="00313308" w:rsidRPr="007B5DD7" w:rsidRDefault="00313308" w:rsidP="00B35611">
            <w:r w:rsidRPr="007B5DD7">
              <w:t>"_____ " ___________  2016 г.</w:t>
            </w:r>
          </w:p>
        </w:tc>
        <w:tc>
          <w:tcPr>
            <w:tcW w:w="4395" w:type="dxa"/>
          </w:tcPr>
          <w:p w:rsidR="00313308" w:rsidRPr="007B5DD7" w:rsidRDefault="00313308" w:rsidP="00B35611">
            <w:r w:rsidRPr="007B5DD7">
              <w:t>"_____ " ___________  2016 г.</w:t>
            </w:r>
          </w:p>
        </w:tc>
      </w:tr>
    </w:tbl>
    <w:p w:rsidR="00313308" w:rsidRPr="007B5DD7" w:rsidRDefault="00313308" w:rsidP="00D77CE8"/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647"/>
        <w:gridCol w:w="5386"/>
        <w:gridCol w:w="1843"/>
        <w:gridCol w:w="1559"/>
        <w:gridCol w:w="1134"/>
        <w:gridCol w:w="1418"/>
        <w:gridCol w:w="2551"/>
      </w:tblGrid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lastRenderedPageBreak/>
              <w:t xml:space="preserve">№  </w:t>
            </w:r>
            <w:r w:rsidRPr="007B5DD7">
              <w:br/>
              <w:t>п/п</w:t>
            </w:r>
          </w:p>
          <w:p w:rsidR="00313308" w:rsidRPr="007B5DD7" w:rsidRDefault="00313308" w:rsidP="00B35611">
            <w:pPr>
              <w:rPr>
                <w:lang w:val="en-US"/>
              </w:rPr>
            </w:pPr>
            <w:r w:rsidRPr="007B5DD7">
              <w:t>в схеме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313308" w:rsidP="00B35611"/>
          <w:p w:rsidR="00313308" w:rsidRPr="007B5DD7" w:rsidRDefault="00313308" w:rsidP="00B35611">
            <w:r w:rsidRPr="007B5DD7">
              <w:t>№ Лота</w:t>
            </w:r>
          </w:p>
          <w:p w:rsidR="00313308" w:rsidRPr="007B5DD7" w:rsidRDefault="00313308" w:rsidP="00B356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Адресные ориентиры размещения нестационарного </w:t>
            </w:r>
            <w:r w:rsidRPr="007B5DD7">
              <w:br/>
              <w:t>торгового</w:t>
            </w:r>
            <w:r w:rsidRPr="007B5DD7">
              <w:br/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Вид         </w:t>
            </w:r>
            <w:r w:rsidRPr="007B5DD7">
              <w:br/>
              <w:t xml:space="preserve">нестационарного        </w:t>
            </w:r>
            <w:r w:rsidRPr="007B5DD7">
              <w:br/>
              <w:t xml:space="preserve">торгового   </w:t>
            </w:r>
            <w:r w:rsidRPr="007B5DD7">
              <w:br/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Специализация  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     </w:t>
            </w:r>
            <w:r w:rsidRPr="007B5DD7">
              <w:br/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Период    </w:t>
            </w:r>
            <w:r w:rsidRPr="007B5DD7">
              <w:br/>
              <w:t>размещения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</w:t>
            </w:r>
            <w:r w:rsidRPr="007B5DD7">
              <w:br/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Размещение нестационарного торгового объекта субъектом малого или среднего  </w:t>
            </w:r>
            <w:r w:rsidRPr="007B5DD7">
              <w:br/>
              <w:t>предпринимательства</w:t>
            </w:r>
            <w:r w:rsidRPr="007B5DD7">
              <w:br/>
              <w:t>(да/нет)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Форма        </w:t>
            </w:r>
            <w:r w:rsidRPr="007B5DD7">
              <w:br/>
              <w:t>собственности</w:t>
            </w:r>
            <w:r w:rsidRPr="007B5DD7">
              <w:br/>
              <w:t xml:space="preserve">земельного   </w:t>
            </w:r>
            <w:r w:rsidRPr="007B5DD7">
              <w:br/>
              <w:t>участка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>
            <w:r w:rsidRPr="007B5DD7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D77CE8" w:rsidP="00B35611">
            <w: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D77CE8" w:rsidP="00B35611">
            <w: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</w:t>
            </w:r>
          </w:p>
          <w:p w:rsidR="00313308" w:rsidRPr="007B5DD7" w:rsidRDefault="00313308" w:rsidP="00B35611">
            <w:r w:rsidRPr="007B5DD7">
              <w:t>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</w:tbl>
    <w:p w:rsidR="00313308" w:rsidRDefault="00313308" w:rsidP="00313308">
      <w:r w:rsidRPr="007B5DD7">
        <w:tab/>
      </w:r>
    </w:p>
    <w:p w:rsidR="00313308" w:rsidRDefault="00313308" w:rsidP="00313308">
      <w:r>
        <w:lastRenderedPageBreak/>
        <w:t>Ссылка на визуализацию схемы размещения:</w:t>
      </w:r>
    </w:p>
    <w:p w:rsidR="00313308" w:rsidRDefault="00D77CE8" w:rsidP="00313308">
      <w:hyperlink r:id="rId4" w:tgtFrame="_blank" w:history="1">
        <w:r w:rsidR="00313308" w:rsidRPr="00ED1929">
          <w:rPr>
            <w:rFonts w:ascii="Arial" w:hAnsi="Arial" w:cs="Arial"/>
            <w:color w:val="1155CC"/>
            <w:u w:val="single"/>
            <w:shd w:val="clear" w:color="auto" w:fill="FFFFFF"/>
          </w:rPr>
          <w:t>http://domod.ru/upload/medialibrary/028/%D0%9D%D0%A2%D0%9E(2,6,8,9,10,11,12,13,14,15,16,17,18,19,20,21,22,23,24).pdf</w:t>
        </w:r>
      </w:hyperlink>
    </w:p>
    <w:p w:rsidR="00313308" w:rsidRDefault="00313308" w:rsidP="00313308"/>
    <w:p w:rsidR="00D60EB5" w:rsidRDefault="00D60EB5"/>
    <w:sectPr w:rsidR="00D60EB5" w:rsidSect="0031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308"/>
    <w:rsid w:val="000F1514"/>
    <w:rsid w:val="001F1F0D"/>
    <w:rsid w:val="00313308"/>
    <w:rsid w:val="00D60EB5"/>
    <w:rsid w:val="00D7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9A2A"/>
  <w15:chartTrackingRefBased/>
  <w15:docId w15:val="{BAAD34EF-D94A-41E9-921C-03E4AAA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33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308"/>
    <w:pPr>
      <w:keepNext/>
      <w:tabs>
        <w:tab w:val="left" w:pos="0"/>
        <w:tab w:val="left" w:pos="432"/>
      </w:tabs>
      <w:spacing w:before="240" w:after="60"/>
      <w:ind w:left="432" w:hanging="432"/>
      <w:jc w:val="both"/>
      <w:outlineLvl w:val="0"/>
    </w:pPr>
    <w:rPr>
      <w:b/>
      <w:bCs/>
      <w:kern w:val="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308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mod.ru/upload/medialibrary/028/%D0%9D%D0%A2%D0%9E(2,6,8,9,10,11,12,13,14,15,16,17,18,19,20,21,22,23,24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2018-04-12T13:31:00Z</dcterms:created>
  <dcterms:modified xsi:type="dcterms:W3CDTF">2018-04-12T13:31:00Z</dcterms:modified>
</cp:coreProperties>
</file>